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编制说明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编制说明应包括以下内容：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背景、目的和意义</w:t>
      </w:r>
    </w:p>
    <w:p>
      <w:pPr>
        <w:ind w:lef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应写明国内外有关技术状况，制定标准的目的和意义。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工作简况，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应写明</w:t>
      </w:r>
      <w:r>
        <w:rPr>
          <w:rFonts w:ascii="仿宋" w:hAnsi="仿宋" w:eastAsia="仿宋"/>
          <w:sz w:val="28"/>
          <w:szCs w:val="28"/>
        </w:rPr>
        <w:t>任务来源、协作单位、主要工作过程、标准主要起草人及其所做的工作等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标准主要技术内容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应写明</w:t>
      </w:r>
      <w:r>
        <w:rPr>
          <w:rFonts w:ascii="仿宋" w:hAnsi="仿宋" w:eastAsia="仿宋"/>
          <w:sz w:val="28"/>
          <w:szCs w:val="28"/>
        </w:rPr>
        <w:t>技术指标、公式、性能要求</w:t>
      </w:r>
      <w:r>
        <w:rPr>
          <w:rFonts w:hint="eastAsia" w:ascii="仿宋" w:hAnsi="仿宋" w:eastAsia="仿宋"/>
          <w:sz w:val="28"/>
          <w:szCs w:val="28"/>
        </w:rPr>
        <w:t>、试验方法、检验规则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确立</w:t>
      </w:r>
      <w:r>
        <w:rPr>
          <w:rFonts w:ascii="仿宋" w:hAnsi="仿宋" w:eastAsia="仿宋"/>
          <w:sz w:val="28"/>
          <w:szCs w:val="28"/>
        </w:rPr>
        <w:t>的论据，修订标准时应增加新、旧标准水平的对比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采用国际标准的程度及水平</w:t>
      </w:r>
      <w:r>
        <w:rPr>
          <w:rFonts w:hint="eastAsia" w:ascii="仿宋" w:hAnsi="仿宋" w:eastAsia="仿宋"/>
          <w:sz w:val="28"/>
          <w:szCs w:val="28"/>
        </w:rPr>
        <w:t>对比分析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与有关现行法律、法规和标准的关系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重大分岐意见的处理经过和依据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其它应予说明的事项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375109">
    <w:nsid w:val="03C70705"/>
    <w:multiLevelType w:val="multilevel"/>
    <w:tmpl w:val="03C70705"/>
    <w:lvl w:ilvl="0" w:tentative="1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33751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DE"/>
    <w:rsid w:val="001B62DE"/>
    <w:rsid w:val="009D358C"/>
    <w:rsid w:val="327A77E5"/>
    <w:rsid w:val="5DDF3EFB"/>
    <w:rsid w:val="6F4C1ADE"/>
    <w:rsid w:val="6FBF47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188</Characters>
  <Lines>1</Lines>
  <Paragraphs>1</Paragraphs>
  <ScaleCrop>false</ScaleCrop>
  <LinksUpToDate>false</LinksUpToDate>
  <CharactersWithSpaces>219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2019-09-04T01:35:00Z</dcterms:created>
  <dc:creator>zhang baolu</dc:creator>
  <cp:lastModifiedBy>DELL</cp:lastModifiedBy>
  <dcterms:modified xsi:type="dcterms:W3CDTF">2021-03-30T01:47:54Z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